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7660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92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813D83">
        <w:rPr>
          <w:rFonts w:ascii="Courier New" w:eastAsia="Times New Roman" w:hAnsi="Courier New" w:cs="Times New Roman"/>
          <w:sz w:val="24"/>
          <w:szCs w:val="20"/>
          <w:lang w:eastAsia="ru-RU"/>
        </w:rPr>
        <w:t>28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813D83">
        <w:rPr>
          <w:rFonts w:ascii="Courier New" w:eastAsia="Times New Roman" w:hAnsi="Courier New" w:cs="Times New Roman"/>
          <w:sz w:val="24"/>
          <w:szCs w:val="20"/>
          <w:lang w:eastAsia="ru-RU"/>
        </w:rPr>
        <w:t>декабря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B14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B14A01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312111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4A01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115,6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28607,7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действующих ценах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14A01" w:rsidRDefault="00B14A01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 по сравнению с </w:t>
      </w:r>
      <w:r w:rsid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по сравнению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380F22" w:rsidRPr="00CB7BA1" w:rsidRDefault="00B14A01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итоге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январь-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по сравнению с соответствующим периодом прошлого года индекс промышленного производства 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98,6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200D7" w:rsidRPr="00B14A01" w:rsidRDefault="008C77D3" w:rsidP="00B73F0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3F05" w:rsidRP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четыре сектора промышленного производства, учитываемые при расчете индекса</w:t>
      </w:r>
      <w:r w:rsidR="0070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</w:t>
      </w:r>
      <w:r w:rsidR="00B73F05" w:rsidRP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показали снижение объемов производства в сравнении с </w:t>
      </w:r>
      <w:r w:rsid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="00B73F05" w:rsidRP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года.</w:t>
      </w:r>
    </w:p>
    <w:p w:rsidR="00437D15" w:rsidRPr="00B14A01" w:rsidRDefault="004200D7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Так, д</w:t>
      </w:r>
      <w:r w:rsidR="009B3166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ископаемых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5636B8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="00E62110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9,1</w:t>
      </w:r>
      <w:r w:rsidR="00D005D8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37D15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437D15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0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5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B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8,4</w:t>
      </w:r>
      <w:r w:rsidR="00C839F8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E63699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C4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39C" w:rsidRPr="00C4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12,8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="00E62110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32EE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13ECC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B32EE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</w:t>
      </w:r>
      <w:r w:rsidR="0070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7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437D15" w:rsidRPr="00E63699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D42F9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032105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0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</w:t>
      </w:r>
      <w:r w:rsidR="00B32EE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19,3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559D2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6559D2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E63699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водоснабжении, водоотведении, организации сбора и утилизации отходов, деятельности п</w:t>
      </w:r>
      <w:r w:rsidR="00BD47F8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29,4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ноябрем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6466EB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4D0F44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E63699" w:rsidRDefault="00263276" w:rsidP="00E63699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69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3FA2" w:rsidRPr="00E63699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813D83">
        <w:rPr>
          <w:rFonts w:ascii="Times New Roman" w:hAnsi="Times New Roman" w:cs="Times New Roman"/>
          <w:bCs/>
          <w:sz w:val="28"/>
          <w:szCs w:val="28"/>
        </w:rPr>
        <w:t>ноябрь</w:t>
      </w:r>
      <w:r w:rsidR="00C03FA2" w:rsidRPr="00E6369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E63699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E6369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73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F05" w:rsidRPr="00E63699">
        <w:rPr>
          <w:rFonts w:ascii="Times New Roman" w:hAnsi="Times New Roman" w:cs="Times New Roman"/>
          <w:bCs/>
          <w:sz w:val="28"/>
          <w:szCs w:val="28"/>
        </w:rPr>
        <w:t>рост к соответствующему периоду прошлого года</w:t>
      </w:r>
      <w:r w:rsidR="00C03FA2" w:rsidRPr="00E63699">
        <w:rPr>
          <w:rFonts w:ascii="Times New Roman" w:hAnsi="Times New Roman" w:cs="Times New Roman"/>
          <w:bCs/>
          <w:sz w:val="28"/>
          <w:szCs w:val="28"/>
        </w:rPr>
        <w:t xml:space="preserve"> в обрабатывающих производствах </w:t>
      </w:r>
      <w:r w:rsidR="00B32EEA" w:rsidRPr="00E63699">
        <w:rPr>
          <w:rFonts w:ascii="Times New Roman" w:hAnsi="Times New Roman" w:cs="Times New Roman"/>
          <w:bCs/>
          <w:sz w:val="28"/>
          <w:szCs w:val="28"/>
        </w:rPr>
        <w:t xml:space="preserve">наблюдался 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в производстве бум</w:t>
      </w:r>
      <w:r w:rsidR="00C8653F">
        <w:rPr>
          <w:rFonts w:ascii="Times New Roman" w:hAnsi="Times New Roman" w:cs="Times New Roman"/>
          <w:bCs/>
          <w:sz w:val="28"/>
          <w:szCs w:val="28"/>
        </w:rPr>
        <w:t>аги и бумажных изделий (на 73,9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%), производстве резиновых и</w:t>
      </w:r>
      <w:r w:rsidR="00C8653F">
        <w:rPr>
          <w:rFonts w:ascii="Times New Roman" w:hAnsi="Times New Roman" w:cs="Times New Roman"/>
          <w:bCs/>
          <w:sz w:val="28"/>
          <w:szCs w:val="28"/>
        </w:rPr>
        <w:t xml:space="preserve"> пластмассовых изделий (на 18,8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 xml:space="preserve">%), производстве прочих транспортных </w:t>
      </w:r>
      <w:r w:rsidR="00C8653F">
        <w:rPr>
          <w:rFonts w:ascii="Times New Roman" w:hAnsi="Times New Roman" w:cs="Times New Roman"/>
          <w:bCs/>
          <w:sz w:val="28"/>
          <w:szCs w:val="28"/>
        </w:rPr>
        <w:t>средств и оборудования (на 17,7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 xml:space="preserve">%), производстве машин и оборудования, не включенных в другие группировки </w:t>
      </w:r>
      <w:r w:rsidR="00E92A4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(на</w:t>
      </w:r>
      <w:r w:rsidR="00C8653F">
        <w:rPr>
          <w:rFonts w:ascii="Times New Roman" w:hAnsi="Times New Roman" w:cs="Times New Roman"/>
          <w:bCs/>
          <w:sz w:val="28"/>
          <w:szCs w:val="28"/>
        </w:rPr>
        <w:t xml:space="preserve"> 17,5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%)</w:t>
      </w:r>
      <w:r w:rsidR="00C8653F">
        <w:rPr>
          <w:rFonts w:ascii="Times New Roman" w:hAnsi="Times New Roman" w:cs="Times New Roman"/>
          <w:bCs/>
          <w:sz w:val="28"/>
          <w:szCs w:val="28"/>
        </w:rPr>
        <w:t>, производстве напитков (на 9,5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 xml:space="preserve">%), производстве лекарственных средств и материалов, </w:t>
      </w:r>
      <w:r w:rsidR="00B73F05">
        <w:rPr>
          <w:rFonts w:ascii="Times New Roman" w:hAnsi="Times New Roman" w:cs="Times New Roman"/>
          <w:bCs/>
          <w:sz w:val="28"/>
          <w:szCs w:val="28"/>
        </w:rPr>
        <w:t>применяемых в медицинских целях</w:t>
      </w:r>
      <w:r w:rsidR="00E63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53F">
        <w:rPr>
          <w:rFonts w:ascii="Times New Roman" w:hAnsi="Times New Roman" w:cs="Times New Roman"/>
          <w:bCs/>
          <w:sz w:val="28"/>
          <w:szCs w:val="28"/>
        </w:rPr>
        <w:t>(на 5,8</w:t>
      </w:r>
      <w:r w:rsidR="00E92A45">
        <w:rPr>
          <w:rFonts w:ascii="Times New Roman" w:hAnsi="Times New Roman" w:cs="Times New Roman"/>
          <w:bCs/>
          <w:sz w:val="28"/>
          <w:szCs w:val="28"/>
        </w:rPr>
        <w:t xml:space="preserve">%), производстве химических веществ и химических продуктов (на 5,7%), </w:t>
      </w:r>
      <w:r w:rsidR="00E92A45" w:rsidRPr="00E92A45">
        <w:rPr>
          <w:rFonts w:ascii="Times New Roman" w:hAnsi="Times New Roman" w:cs="Times New Roman"/>
          <w:bCs/>
          <w:sz w:val="28"/>
          <w:szCs w:val="28"/>
        </w:rPr>
        <w:t>производстве компьютеров, электронных и оптических изделий (на 5,3%), производ</w:t>
      </w:r>
      <w:r w:rsidR="00E92A45">
        <w:rPr>
          <w:rFonts w:ascii="Times New Roman" w:hAnsi="Times New Roman" w:cs="Times New Roman"/>
          <w:bCs/>
          <w:sz w:val="28"/>
          <w:szCs w:val="28"/>
        </w:rPr>
        <w:t>стве металлургическом (на 3,0</w:t>
      </w:r>
      <w:r w:rsidR="00BC3BC5">
        <w:rPr>
          <w:rFonts w:ascii="Times New Roman" w:hAnsi="Times New Roman" w:cs="Times New Roman"/>
          <w:bCs/>
          <w:sz w:val="28"/>
          <w:szCs w:val="28"/>
        </w:rPr>
        <w:t>).</w:t>
      </w:r>
    </w:p>
    <w:p w:rsidR="00263276" w:rsidRPr="00CB7BA1" w:rsidRDefault="008D2D23" w:rsidP="00E63699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BA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59F6" w:rsidRPr="00CB7BA1">
        <w:rPr>
          <w:rFonts w:ascii="Times New Roman" w:hAnsi="Times New Roman" w:cs="Times New Roman"/>
          <w:bCs/>
          <w:sz w:val="28"/>
          <w:szCs w:val="28"/>
        </w:rPr>
        <w:t>Наибольшее с</w:t>
      </w:r>
      <w:r w:rsidR="00590F30" w:rsidRPr="00CB7BA1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CB7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CB7BA1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в производстве автотранспортных средств, п</w:t>
      </w:r>
      <w:r w:rsidR="00C8653F">
        <w:rPr>
          <w:rFonts w:ascii="Times New Roman" w:hAnsi="Times New Roman" w:cs="Times New Roman"/>
          <w:bCs/>
          <w:sz w:val="28"/>
          <w:szCs w:val="28"/>
        </w:rPr>
        <w:t>рицепов и полуприцепов (на 42,5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%), производст</w:t>
      </w:r>
      <w:r w:rsidR="00C8653F">
        <w:rPr>
          <w:rFonts w:ascii="Times New Roman" w:hAnsi="Times New Roman" w:cs="Times New Roman"/>
          <w:bCs/>
          <w:sz w:val="28"/>
          <w:szCs w:val="28"/>
        </w:rPr>
        <w:t>ве текстильных изделий (на 42,2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%), производст</w:t>
      </w:r>
      <w:r w:rsidR="00C8653F">
        <w:rPr>
          <w:rFonts w:ascii="Times New Roman" w:hAnsi="Times New Roman" w:cs="Times New Roman"/>
          <w:bCs/>
          <w:sz w:val="28"/>
          <w:szCs w:val="28"/>
        </w:rPr>
        <w:t>ве  электрического оборудования     (на 16,4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%)</w:t>
      </w:r>
      <w:r w:rsidR="00E63699">
        <w:rPr>
          <w:rFonts w:ascii="Times New Roman" w:hAnsi="Times New Roman" w:cs="Times New Roman"/>
          <w:bCs/>
          <w:sz w:val="28"/>
          <w:szCs w:val="28"/>
        </w:rPr>
        <w:t>, в обработке древесины и произ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>водстве изделий из дерева и пробки, кроме меб</w:t>
      </w:r>
      <w:r w:rsidR="002B238A">
        <w:rPr>
          <w:rFonts w:ascii="Times New Roman" w:hAnsi="Times New Roman" w:cs="Times New Roman"/>
          <w:bCs/>
          <w:sz w:val="28"/>
          <w:szCs w:val="28"/>
        </w:rPr>
        <w:t>ели, производстве изделий из со</w:t>
      </w:r>
      <w:r w:rsidR="00E63699" w:rsidRPr="00E63699">
        <w:rPr>
          <w:rFonts w:ascii="Times New Roman" w:hAnsi="Times New Roman" w:cs="Times New Roman"/>
          <w:bCs/>
          <w:sz w:val="28"/>
          <w:szCs w:val="28"/>
        </w:rPr>
        <w:t xml:space="preserve">ломки и материалов для плетения </w:t>
      </w:r>
      <w:r w:rsidR="00C4239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2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53F">
        <w:rPr>
          <w:rFonts w:ascii="Times New Roman" w:hAnsi="Times New Roman" w:cs="Times New Roman"/>
          <w:bCs/>
          <w:sz w:val="28"/>
          <w:szCs w:val="28"/>
        </w:rPr>
        <w:t>(на 9,2%), производстве одежды (на 5,4</w:t>
      </w:r>
      <w:r w:rsidR="00E92A45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65676D" w:rsidRPr="0065676D" w:rsidRDefault="00533985" w:rsidP="0065676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F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3A5272" w:rsidRPr="0011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11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В январе-ноябре 2022 года возросло произво</w:t>
      </w:r>
      <w:r w:rsidR="0065676D">
        <w:rPr>
          <w:rFonts w:ascii="Times New Roman" w:hAnsi="Times New Roman" w:cs="Times New Roman"/>
          <w:bCs/>
          <w:sz w:val="28"/>
          <w:szCs w:val="28"/>
        </w:rPr>
        <w:t>дство ящиков и коробок из гофри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рованной бумаги или гофрированного картона (в</w:t>
      </w:r>
      <w:r w:rsidR="0065676D">
        <w:rPr>
          <w:rFonts w:ascii="Times New Roman" w:hAnsi="Times New Roman" w:cs="Times New Roman"/>
          <w:bCs/>
          <w:sz w:val="28"/>
          <w:szCs w:val="28"/>
        </w:rPr>
        <w:t xml:space="preserve"> 2,3 р.), вагонов грузовых маги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 xml:space="preserve">стральных широкой колеи (на 23,6%), схем интегральных электронных </w:t>
      </w:r>
      <w:r w:rsidR="006567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(на 21,2%), пива, кроме отходов пивоварения (на 20,7%), по</w:t>
      </w:r>
      <w:r w:rsidR="0065676D">
        <w:rPr>
          <w:rFonts w:ascii="Times New Roman" w:hAnsi="Times New Roman" w:cs="Times New Roman"/>
          <w:bCs/>
          <w:sz w:val="28"/>
          <w:szCs w:val="28"/>
        </w:rPr>
        <w:t>грузчиков фронтальных одноковшо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вых самоходных (на 18,2%), продуктов молочных сгущенных (на 18,1%), препаратов лекарственных (на 16,3%), стали легированной прочей в слитках или в про</w:t>
      </w:r>
      <w:r w:rsidR="0065676D">
        <w:rPr>
          <w:rFonts w:ascii="Times New Roman" w:hAnsi="Times New Roman" w:cs="Times New Roman"/>
          <w:bCs/>
          <w:sz w:val="28"/>
          <w:szCs w:val="28"/>
        </w:rPr>
        <w:t>чей пер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вичной форме и полуфабрикатов из прочей легиров</w:t>
      </w:r>
      <w:r w:rsidR="0065676D">
        <w:rPr>
          <w:rFonts w:ascii="Times New Roman" w:hAnsi="Times New Roman" w:cs="Times New Roman"/>
          <w:bCs/>
          <w:sz w:val="28"/>
          <w:szCs w:val="28"/>
        </w:rPr>
        <w:t>анной стали (на 8,8%), плит, ли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стов, пленки и полос (лент) прочих пластмассовых непористых (на 7,2%), пластмас</w:t>
      </w:r>
      <w:r w:rsidR="0065676D">
        <w:rPr>
          <w:rFonts w:ascii="Times New Roman" w:hAnsi="Times New Roman" w:cs="Times New Roman"/>
          <w:bCs/>
          <w:sz w:val="28"/>
          <w:szCs w:val="28"/>
        </w:rPr>
        <w:t xml:space="preserve">с в первичных формах (на 5,6%) </w:t>
      </w:r>
      <w:r w:rsidR="0065676D" w:rsidRPr="0065676D">
        <w:rPr>
          <w:rFonts w:ascii="Times New Roman" w:hAnsi="Times New Roman" w:cs="Times New Roman"/>
          <w:bCs/>
          <w:sz w:val="28"/>
          <w:szCs w:val="28"/>
        </w:rPr>
        <w:t>и ряда других товаров.</w:t>
      </w:r>
    </w:p>
    <w:p w:rsidR="00352A02" w:rsidRDefault="0065676D" w:rsidP="0065676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6D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канатов, веревок, шпагата и сетей, кроме отходов (на 67,8%), кабелей волоконно-оптических (на 40,4%), изде</w:t>
      </w:r>
      <w:r>
        <w:rPr>
          <w:rFonts w:ascii="Times New Roman" w:hAnsi="Times New Roman" w:cs="Times New Roman"/>
          <w:bCs/>
          <w:sz w:val="28"/>
          <w:szCs w:val="28"/>
        </w:rPr>
        <w:t>лий бельевых трикотажных или вя</w:t>
      </w:r>
      <w:r w:rsidRPr="0065676D">
        <w:rPr>
          <w:rFonts w:ascii="Times New Roman" w:hAnsi="Times New Roman" w:cs="Times New Roman"/>
          <w:bCs/>
          <w:sz w:val="28"/>
          <w:szCs w:val="28"/>
        </w:rPr>
        <w:t>занных, включая изделия для детей младшего возра</w:t>
      </w:r>
      <w:r>
        <w:rPr>
          <w:rFonts w:ascii="Times New Roman" w:hAnsi="Times New Roman" w:cs="Times New Roman"/>
          <w:bCs/>
          <w:sz w:val="28"/>
          <w:szCs w:val="28"/>
        </w:rPr>
        <w:t>ста (на 34,6%), прицепов и полу</w:t>
      </w:r>
      <w:r w:rsidRPr="0065676D">
        <w:rPr>
          <w:rFonts w:ascii="Times New Roman" w:hAnsi="Times New Roman" w:cs="Times New Roman"/>
          <w:bCs/>
          <w:sz w:val="28"/>
          <w:szCs w:val="28"/>
        </w:rPr>
        <w:t xml:space="preserve">прицепов, технически допустимая максимальная </w:t>
      </w:r>
      <w:proofErr w:type="gramStart"/>
      <w:r w:rsidRPr="0065676D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Pr="0065676D">
        <w:rPr>
          <w:rFonts w:ascii="Times New Roman" w:hAnsi="Times New Roman" w:cs="Times New Roman"/>
          <w:bCs/>
          <w:sz w:val="28"/>
          <w:szCs w:val="28"/>
        </w:rPr>
        <w:t xml:space="preserve"> которых не более 0,75 т. (на 34,1%), фанеры (на 11,9%), продуктов кисломолочных (кроме см</w:t>
      </w:r>
      <w:r>
        <w:rPr>
          <w:rFonts w:ascii="Times New Roman" w:hAnsi="Times New Roman" w:cs="Times New Roman"/>
          <w:bCs/>
          <w:sz w:val="28"/>
          <w:szCs w:val="28"/>
        </w:rPr>
        <w:t>етаны)               (на 11,0%)</w:t>
      </w:r>
      <w:r w:rsidRPr="0065676D">
        <w:rPr>
          <w:rFonts w:ascii="Times New Roman" w:hAnsi="Times New Roman" w:cs="Times New Roman"/>
          <w:bCs/>
          <w:sz w:val="28"/>
          <w:szCs w:val="28"/>
        </w:rPr>
        <w:t xml:space="preserve"> и некоторых других видов продукции.</w:t>
      </w:r>
    </w:p>
    <w:p w:rsidR="0065676D" w:rsidRDefault="0065676D" w:rsidP="0065676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76D" w:rsidRDefault="0065676D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9" w:rsidRDefault="00201159">
      <w:pPr>
        <w:spacing w:after="0" w:line="240" w:lineRule="auto"/>
      </w:pPr>
      <w:r>
        <w:separator/>
      </w:r>
    </w:p>
  </w:endnote>
  <w:endnote w:type="continuationSeparator" w:id="0">
    <w:p w:rsidR="00201159" w:rsidRDefault="0020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514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2011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201159">
    <w:pPr>
      <w:pStyle w:val="a3"/>
      <w:framePr w:wrap="around" w:vAnchor="text" w:hAnchor="margin" w:xAlign="right" w:y="1"/>
      <w:rPr>
        <w:rStyle w:val="a5"/>
      </w:rPr>
    </w:pPr>
  </w:p>
  <w:p w:rsidR="00260425" w:rsidRDefault="002011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9" w:rsidRDefault="00201159">
      <w:pPr>
        <w:spacing w:after="0" w:line="240" w:lineRule="auto"/>
      </w:pPr>
      <w:r>
        <w:separator/>
      </w:r>
    </w:p>
  </w:footnote>
  <w:footnote w:type="continuationSeparator" w:id="0">
    <w:p w:rsidR="00201159" w:rsidRDefault="00201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C04"/>
    <w:rsid w:val="000C4DC0"/>
    <w:rsid w:val="000C5785"/>
    <w:rsid w:val="000C6A56"/>
    <w:rsid w:val="000D25FA"/>
    <w:rsid w:val="000D42F9"/>
    <w:rsid w:val="000E2D5C"/>
    <w:rsid w:val="000E4651"/>
    <w:rsid w:val="000F1F8F"/>
    <w:rsid w:val="000F3BD2"/>
    <w:rsid w:val="000F3E78"/>
    <w:rsid w:val="000F6F05"/>
    <w:rsid w:val="00104503"/>
    <w:rsid w:val="00112DEE"/>
    <w:rsid w:val="00113FAA"/>
    <w:rsid w:val="001400DA"/>
    <w:rsid w:val="0014030A"/>
    <w:rsid w:val="0014181E"/>
    <w:rsid w:val="0014298E"/>
    <w:rsid w:val="00144C45"/>
    <w:rsid w:val="0015781A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50D3"/>
    <w:rsid w:val="001B5E88"/>
    <w:rsid w:val="001C1487"/>
    <w:rsid w:val="001C4333"/>
    <w:rsid w:val="001C682C"/>
    <w:rsid w:val="001C7848"/>
    <w:rsid w:val="001D116B"/>
    <w:rsid w:val="001D4A57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4E74"/>
    <w:rsid w:val="002A7E72"/>
    <w:rsid w:val="002B238A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7D4B"/>
    <w:rsid w:val="00360E34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3473"/>
    <w:rsid w:val="003A5272"/>
    <w:rsid w:val="003A5280"/>
    <w:rsid w:val="003A7619"/>
    <w:rsid w:val="003B060B"/>
    <w:rsid w:val="003C0363"/>
    <w:rsid w:val="003C14F4"/>
    <w:rsid w:val="003D0CE8"/>
    <w:rsid w:val="003D5510"/>
    <w:rsid w:val="003D7B2C"/>
    <w:rsid w:val="003E260B"/>
    <w:rsid w:val="003E73D2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93DD1"/>
    <w:rsid w:val="004A3951"/>
    <w:rsid w:val="004A5733"/>
    <w:rsid w:val="004A5A56"/>
    <w:rsid w:val="004B3E99"/>
    <w:rsid w:val="004B42C1"/>
    <w:rsid w:val="004B5C72"/>
    <w:rsid w:val="004B6D92"/>
    <w:rsid w:val="004D0546"/>
    <w:rsid w:val="004D0F44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14"/>
    <w:rsid w:val="005E0588"/>
    <w:rsid w:val="005E146A"/>
    <w:rsid w:val="005E291A"/>
    <w:rsid w:val="005E2E9D"/>
    <w:rsid w:val="005E57B6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4186B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3AE8"/>
    <w:rsid w:val="007D64EF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1571F"/>
    <w:rsid w:val="009222A1"/>
    <w:rsid w:val="00927C5A"/>
    <w:rsid w:val="00927DEE"/>
    <w:rsid w:val="00937692"/>
    <w:rsid w:val="0094119A"/>
    <w:rsid w:val="009436E6"/>
    <w:rsid w:val="00945A10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A5CF5"/>
    <w:rsid w:val="00AB089C"/>
    <w:rsid w:val="00AB2D60"/>
    <w:rsid w:val="00AC5CD5"/>
    <w:rsid w:val="00AC69CE"/>
    <w:rsid w:val="00AD0A2D"/>
    <w:rsid w:val="00AE61FF"/>
    <w:rsid w:val="00B02A4A"/>
    <w:rsid w:val="00B04759"/>
    <w:rsid w:val="00B14A01"/>
    <w:rsid w:val="00B27EF6"/>
    <w:rsid w:val="00B32EEA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F339E"/>
    <w:rsid w:val="00BF4CAF"/>
    <w:rsid w:val="00C03FA2"/>
    <w:rsid w:val="00C13EC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8A9"/>
    <w:rsid w:val="00C7745E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45AC"/>
    <w:rsid w:val="00CD5FB5"/>
    <w:rsid w:val="00CD636F"/>
    <w:rsid w:val="00CD7163"/>
    <w:rsid w:val="00CF03D6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E6F9C"/>
    <w:rsid w:val="00DF0392"/>
    <w:rsid w:val="00DF4502"/>
    <w:rsid w:val="00E01A2F"/>
    <w:rsid w:val="00E10B5D"/>
    <w:rsid w:val="00E224D7"/>
    <w:rsid w:val="00E237A6"/>
    <w:rsid w:val="00E26B0D"/>
    <w:rsid w:val="00E31F8C"/>
    <w:rsid w:val="00E46A58"/>
    <w:rsid w:val="00E50C5C"/>
    <w:rsid w:val="00E51B6D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A5463"/>
    <w:rsid w:val="00EA795B"/>
    <w:rsid w:val="00EB72F2"/>
    <w:rsid w:val="00EC714B"/>
    <w:rsid w:val="00ED1E13"/>
    <w:rsid w:val="00ED5E44"/>
    <w:rsid w:val="00EE00AB"/>
    <w:rsid w:val="00EF401D"/>
    <w:rsid w:val="00EF6897"/>
    <w:rsid w:val="00F00877"/>
    <w:rsid w:val="00F02651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7E36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2AC2-F1BC-4512-93ED-FEE19B1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279</cp:revision>
  <cp:lastPrinted>2022-11-24T06:06:00Z</cp:lastPrinted>
  <dcterms:created xsi:type="dcterms:W3CDTF">2019-12-23T06:22:00Z</dcterms:created>
  <dcterms:modified xsi:type="dcterms:W3CDTF">2022-12-23T12:46:00Z</dcterms:modified>
</cp:coreProperties>
</file>